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CE1FC4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357ACA">
        <w:rPr>
          <w:szCs w:val="22"/>
        </w:rPr>
        <w:t>оказание услуг</w:t>
      </w:r>
      <w:r w:rsidR="00FB235B" w:rsidRPr="00FB235B">
        <w:rPr>
          <w:szCs w:val="22"/>
        </w:rPr>
        <w:t xml:space="preserve"> по калибровке (поверке) вертикальных, горизонтальных цилиндрических резервуаров на объектах ОАО «</w:t>
      </w:r>
      <w:proofErr w:type="spellStart"/>
      <w:r w:rsidR="00FB235B" w:rsidRPr="00FB235B">
        <w:rPr>
          <w:szCs w:val="22"/>
        </w:rPr>
        <w:t>Славнефть</w:t>
      </w:r>
      <w:proofErr w:type="spellEnd"/>
      <w:r w:rsidR="00FB235B" w:rsidRPr="00FB235B">
        <w:rPr>
          <w:szCs w:val="22"/>
        </w:rPr>
        <w:t>-ЯНОС», измерение базовых высот резервуаров</w:t>
      </w:r>
      <w:r w:rsidR="00EA588D">
        <w:rPr>
          <w:szCs w:val="22"/>
        </w:rPr>
        <w:t>.</w:t>
      </w:r>
    </w:p>
    <w:p w:rsidR="007A3ED2" w:rsidRDefault="00F20595" w:rsidP="002E0A46">
      <w:pPr>
        <w:spacing w:before="0"/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FB235B">
        <w:rPr>
          <w:szCs w:val="22"/>
        </w:rPr>
        <w:t>единым лотом:</w:t>
      </w:r>
    </w:p>
    <w:p w:rsidR="00FB235B" w:rsidRPr="00FB235B" w:rsidRDefault="00FB235B" w:rsidP="00FB235B">
      <w:pPr>
        <w:pStyle w:val="ConsPlusNormal"/>
        <w:ind w:firstLine="11"/>
        <w:jc w:val="both"/>
        <w:rPr>
          <w:rFonts w:ascii="Arial" w:hAnsi="Arial"/>
        </w:rPr>
      </w:pPr>
      <w:r>
        <w:rPr>
          <w:rFonts w:ascii="Arial" w:hAnsi="Arial"/>
        </w:rPr>
        <w:t>- К</w:t>
      </w:r>
      <w:r w:rsidRPr="00FB235B">
        <w:rPr>
          <w:rFonts w:ascii="Arial" w:hAnsi="Arial"/>
        </w:rPr>
        <w:t>алибровка (поверка) вертикальных, горизонтальных цилиндрических резервуаров</w:t>
      </w:r>
      <w:r>
        <w:rPr>
          <w:rFonts w:ascii="Arial" w:hAnsi="Arial"/>
        </w:rPr>
        <w:t>.</w:t>
      </w:r>
    </w:p>
    <w:p w:rsidR="00FB235B" w:rsidRPr="00FB235B" w:rsidRDefault="00FB235B" w:rsidP="00FB235B">
      <w:pPr>
        <w:pStyle w:val="ConsPlusNormal"/>
        <w:ind w:firstLine="11"/>
        <w:jc w:val="both"/>
        <w:rPr>
          <w:rFonts w:ascii="Arial" w:hAnsi="Arial"/>
        </w:rPr>
      </w:pPr>
      <w:r>
        <w:rPr>
          <w:rFonts w:ascii="Arial" w:hAnsi="Arial"/>
        </w:rPr>
        <w:t>- О</w:t>
      </w:r>
      <w:r w:rsidRPr="00FB235B">
        <w:rPr>
          <w:rFonts w:ascii="Arial" w:hAnsi="Arial"/>
        </w:rPr>
        <w:t xml:space="preserve">формление и передача Заказчику утвержденных в установленном порядке </w:t>
      </w:r>
      <w:proofErr w:type="spellStart"/>
      <w:r w:rsidRPr="00FB235B">
        <w:rPr>
          <w:rFonts w:ascii="Arial" w:hAnsi="Arial"/>
        </w:rPr>
        <w:t>градуировочных</w:t>
      </w:r>
      <w:proofErr w:type="spellEnd"/>
      <w:r w:rsidRPr="00FB235B">
        <w:rPr>
          <w:rFonts w:ascii="Arial" w:hAnsi="Arial"/>
        </w:rPr>
        <w:t xml:space="preserve"> таблиц на резервуары в 3-х экземплярах, Сертификата о калибровке (свидетельства о поверке) по каждому отдельному резервуару</w:t>
      </w:r>
      <w:r>
        <w:rPr>
          <w:rFonts w:ascii="Arial" w:hAnsi="Arial"/>
        </w:rPr>
        <w:t>.</w:t>
      </w:r>
    </w:p>
    <w:p w:rsidR="00FB235B" w:rsidRDefault="00FB235B" w:rsidP="00FB235B">
      <w:pPr>
        <w:spacing w:before="0"/>
        <w:rPr>
          <w:szCs w:val="22"/>
        </w:rPr>
      </w:pPr>
      <w:r>
        <w:rPr>
          <w:szCs w:val="22"/>
        </w:rPr>
        <w:t>- И</w:t>
      </w:r>
      <w:r w:rsidRPr="00FB235B">
        <w:rPr>
          <w:szCs w:val="22"/>
        </w:rPr>
        <w:t xml:space="preserve">змерение базовой высоты резервуаров в </w:t>
      </w:r>
      <w:proofErr w:type="spellStart"/>
      <w:r w:rsidRPr="00FB235B">
        <w:rPr>
          <w:szCs w:val="22"/>
        </w:rPr>
        <w:t>межповерочном</w:t>
      </w:r>
      <w:proofErr w:type="spellEnd"/>
      <w:r w:rsidRPr="00FB235B">
        <w:rPr>
          <w:szCs w:val="22"/>
        </w:rPr>
        <w:t xml:space="preserve"> интервале и передача Заказчику актов измерений базовой высоты по каждому резервуару</w:t>
      </w:r>
      <w:r>
        <w:rPr>
          <w:szCs w:val="22"/>
        </w:rPr>
        <w:t>.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 xml:space="preserve">-Ярославнефтеоргсинтез» </w:t>
      </w:r>
      <w:r w:rsidR="006E08C9">
        <w:rPr>
          <w:rFonts w:cs="Arial"/>
          <w:szCs w:val="22"/>
        </w:rPr>
        <w:t>(</w:t>
      </w:r>
      <w:r w:rsidRPr="00EF1336">
        <w:rPr>
          <w:rFonts w:cs="Arial"/>
          <w:szCs w:val="22"/>
        </w:rPr>
        <w:t>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</w:t>
      </w:r>
      <w:r w:rsidR="006E08C9">
        <w:rPr>
          <w:rFonts w:cs="Arial"/>
          <w:szCs w:val="22"/>
        </w:rPr>
        <w:t>)</w:t>
      </w:r>
      <w:r w:rsidRPr="00EF1336">
        <w:rPr>
          <w:rFonts w:cs="Arial"/>
          <w:szCs w:val="22"/>
        </w:rPr>
        <w:t>.</w:t>
      </w:r>
    </w:p>
    <w:p w:rsidR="00EA6636" w:rsidRDefault="00EF1336" w:rsidP="00FB235B">
      <w:pPr>
        <w:jc w:val="both"/>
        <w:rPr>
          <w:b/>
          <w:szCs w:val="22"/>
          <w:u w:val="single"/>
        </w:rPr>
      </w:pPr>
      <w:r w:rsidRPr="00EF1336">
        <w:rPr>
          <w:rFonts w:cs="Arial"/>
          <w:b/>
          <w:szCs w:val="22"/>
          <w:u w:val="single"/>
        </w:rPr>
        <w:t xml:space="preserve">Плановые сроки </w:t>
      </w:r>
      <w:r w:rsidR="00357ACA">
        <w:rPr>
          <w:rFonts w:cs="Arial"/>
          <w:b/>
          <w:szCs w:val="22"/>
          <w:u w:val="single"/>
        </w:rPr>
        <w:t>оказания услуг</w:t>
      </w:r>
      <w:r w:rsidR="00C15B19" w:rsidRPr="00EF1336">
        <w:rPr>
          <w:rFonts w:cs="Arial"/>
          <w:b/>
          <w:szCs w:val="22"/>
          <w:u w:val="single"/>
        </w:rPr>
        <w:t>:</w:t>
      </w:r>
      <w:r w:rsidR="00C15B19" w:rsidRPr="00EF1336">
        <w:rPr>
          <w:rFonts w:cs="Arial"/>
          <w:szCs w:val="22"/>
        </w:rPr>
        <w:t xml:space="preserve"> </w:t>
      </w:r>
      <w:r w:rsidR="00E01052" w:rsidRPr="00E01052">
        <w:rPr>
          <w:rFonts w:cs="Arial"/>
          <w:szCs w:val="22"/>
        </w:rPr>
        <w:t xml:space="preserve">начало </w:t>
      </w:r>
      <w:r w:rsidR="00357ACA">
        <w:rPr>
          <w:rFonts w:cs="Arial"/>
          <w:szCs w:val="22"/>
        </w:rPr>
        <w:t>оказания услуг</w:t>
      </w:r>
      <w:r w:rsidR="00E01052" w:rsidRPr="00E01052">
        <w:rPr>
          <w:rFonts w:cs="Arial"/>
          <w:szCs w:val="22"/>
        </w:rPr>
        <w:t xml:space="preserve"> – с даты подписания договора, </w:t>
      </w:r>
      <w:r w:rsidR="00E01052" w:rsidRPr="00C320AC">
        <w:rPr>
          <w:rFonts w:cs="Arial"/>
          <w:szCs w:val="22"/>
        </w:rPr>
        <w:t xml:space="preserve">окончание </w:t>
      </w:r>
      <w:r w:rsidR="00357ACA" w:rsidRPr="00C320AC">
        <w:rPr>
          <w:rFonts w:cs="Arial"/>
          <w:szCs w:val="22"/>
        </w:rPr>
        <w:t>оказания услуг</w:t>
      </w:r>
      <w:r w:rsidR="00E01052" w:rsidRPr="00C320AC">
        <w:rPr>
          <w:rFonts w:cs="Arial"/>
          <w:szCs w:val="22"/>
        </w:rPr>
        <w:t xml:space="preserve"> – 31 декабря</w:t>
      </w:r>
      <w:r w:rsidR="00C320AC" w:rsidRPr="00C320AC">
        <w:rPr>
          <w:rFonts w:cs="Arial"/>
          <w:szCs w:val="22"/>
        </w:rPr>
        <w:t xml:space="preserve"> 2021</w:t>
      </w:r>
      <w:r w:rsidR="00FB235B" w:rsidRPr="00C320AC">
        <w:rPr>
          <w:rFonts w:cs="Arial"/>
          <w:szCs w:val="22"/>
        </w:rPr>
        <w:t xml:space="preserve"> г</w:t>
      </w:r>
      <w:r w:rsidR="00E01052" w:rsidRPr="00C320AC">
        <w:rPr>
          <w:rFonts w:cs="Arial"/>
          <w:szCs w:val="22"/>
        </w:rPr>
        <w:t>.</w:t>
      </w:r>
      <w:r w:rsidR="00E01052" w:rsidRPr="00E01052">
        <w:rPr>
          <w:rFonts w:cs="Arial"/>
          <w:szCs w:val="22"/>
        </w:rPr>
        <w:t xml:space="preserve"> </w:t>
      </w:r>
    </w:p>
    <w:p w:rsidR="00E01052" w:rsidRDefault="00EF1336" w:rsidP="00E01052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E01052">
        <w:rPr>
          <w:szCs w:val="22"/>
        </w:rPr>
        <w:t xml:space="preserve">по предоставленным подписанным актам </w:t>
      </w:r>
      <w:r w:rsidR="00357ACA">
        <w:rPr>
          <w:szCs w:val="22"/>
        </w:rPr>
        <w:t>оказанных услуг</w:t>
      </w:r>
      <w:r w:rsidR="00E01052">
        <w:rPr>
          <w:szCs w:val="22"/>
        </w:rPr>
        <w:t xml:space="preserve"> и счетам–фактурам, с отсрочкой платежа не ранее 45 календарных дней и не позднее 60 календарных дней.</w:t>
      </w:r>
    </w:p>
    <w:p w:rsidR="00EA6636" w:rsidRDefault="007845F1" w:rsidP="00EA6636">
      <w:pPr>
        <w:autoSpaceDE w:val="0"/>
        <w:jc w:val="both"/>
        <w:rPr>
          <w:szCs w:val="22"/>
        </w:rPr>
      </w:pPr>
      <w:r w:rsidRPr="007845F1">
        <w:rPr>
          <w:b/>
          <w:szCs w:val="22"/>
          <w:u w:val="single"/>
        </w:rPr>
        <w:t>Проектно-техническая документация</w:t>
      </w:r>
      <w:r w:rsidRPr="007845F1">
        <w:rPr>
          <w:szCs w:val="22"/>
        </w:rPr>
        <w:t xml:space="preserve">: </w:t>
      </w:r>
      <w:r w:rsidR="00AE1538">
        <w:rPr>
          <w:szCs w:val="22"/>
        </w:rPr>
        <w:t>будет передана исполнителю до начала оказания услуг</w:t>
      </w:r>
      <w:r w:rsidR="00EA6636" w:rsidRPr="00F815C6">
        <w:rPr>
          <w:szCs w:val="22"/>
        </w:rPr>
        <w:t>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3156"/>
        <w:gridCol w:w="1276"/>
        <w:gridCol w:w="1380"/>
      </w:tblGrid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5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68584D">
            <w:pPr>
              <w:ind w:right="-108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Условия соответствия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Градуировка резервуаров должна осуществляться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>Область аккредитации, включающая резервуары стальные горизонтальные и вертикальные цилиндрические 100…30000 м</w:t>
            </w:r>
            <w:r w:rsidRPr="006018BF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6018BF">
              <w:rPr>
                <w:rFonts w:cs="Arial"/>
                <w:sz w:val="20"/>
                <w:szCs w:val="20"/>
              </w:rPr>
              <w:t>, ПГ ± 0,1% … ± 0,2%; (приложение к аттестату аккредитации в области обеспечения единства измерений)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Работы должны осуществлять юридические лица, аккредитованные на проведение калибровки и поверки средств измерений в соответствии с законодательством Российской Федерации об аккредитации в национальной системе аккредитации.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>Область аккредитации (приложение к аттестатам аккредитации)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8584D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При градуировке резервуаров применяют средства измерений (рабочие эталоны), удовлетворяющие по точности и пределам измерений требованиям ГОСТ 8.570-2000, ГОСТ 8.346.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>Действующие свидетельства о поверке на рабочие эталоны, оформленные в установленном порядке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8584D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 xml:space="preserve">Применяемые рабочие эталоны должны быть </w:t>
            </w:r>
            <w:proofErr w:type="spellStart"/>
            <w:r w:rsidRPr="0068584D">
              <w:rPr>
                <w:rFonts w:cs="Arial"/>
                <w:sz w:val="20"/>
                <w:szCs w:val="20"/>
              </w:rPr>
              <w:t>поверены</w:t>
            </w:r>
            <w:proofErr w:type="spellEnd"/>
            <w:r w:rsidRPr="0068584D">
              <w:rPr>
                <w:rFonts w:cs="Arial"/>
                <w:sz w:val="20"/>
                <w:szCs w:val="20"/>
              </w:rPr>
              <w:t xml:space="preserve"> в установленном порядке.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>Действующее свидетельство о поверке, оформленное в установленном порядке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8584D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 xml:space="preserve">Для расчета </w:t>
            </w:r>
            <w:proofErr w:type="spellStart"/>
            <w:r w:rsidRPr="0068584D">
              <w:rPr>
                <w:rFonts w:cs="Arial"/>
                <w:sz w:val="20"/>
                <w:szCs w:val="20"/>
              </w:rPr>
              <w:t>градуировочных</w:t>
            </w:r>
            <w:proofErr w:type="spellEnd"/>
            <w:r w:rsidRPr="0068584D">
              <w:rPr>
                <w:rFonts w:cs="Arial"/>
                <w:sz w:val="20"/>
                <w:szCs w:val="20"/>
              </w:rPr>
              <w:t xml:space="preserve"> таблиц   резервуаров должны применяться программы ПЭВМ, утвержденные ГНМЦ ФГУП ВНИИР, аттестованные в установленном порядке.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 xml:space="preserve">Свидетельство о метрологической аттестации программного обеспечения (программы). Программа расчета </w:t>
            </w:r>
            <w:proofErr w:type="spellStart"/>
            <w:r w:rsidRPr="006018BF">
              <w:rPr>
                <w:rFonts w:cs="Arial"/>
                <w:sz w:val="20"/>
                <w:szCs w:val="20"/>
              </w:rPr>
              <w:t>градуировочных</w:t>
            </w:r>
            <w:proofErr w:type="spellEnd"/>
            <w:r w:rsidRPr="006018BF">
              <w:rPr>
                <w:rFonts w:cs="Arial"/>
                <w:sz w:val="20"/>
                <w:szCs w:val="20"/>
              </w:rPr>
              <w:t xml:space="preserve"> таблиц для стальных вертикальных и горизонтальных цилиндрических резервуаров (ГОСТ 8.570-2000 с Изм. 1, 2 и ГОСТ 8.346-2000 с Изм. 1)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</w:t>
            </w:r>
            <w:r w:rsidR="00AF4559">
              <w:rPr>
                <w:rFonts w:cs="Arial"/>
                <w:sz w:val="20"/>
                <w:szCs w:val="20"/>
              </w:rPr>
              <w:t xml:space="preserve"> </w:t>
            </w:r>
            <w:r w:rsidRPr="0068584D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  <w:highlight w:val="yellow"/>
              </w:rPr>
            </w:pPr>
            <w:r w:rsidRPr="0068584D">
              <w:rPr>
                <w:rFonts w:cs="Arial"/>
                <w:sz w:val="20"/>
                <w:szCs w:val="20"/>
              </w:rPr>
              <w:t xml:space="preserve">Согласие с условиями договора  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>Подписанный проект договора в редакции Заказчика, без указания коммерческой информации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8584D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68584D" w:rsidTr="00555258">
        <w:tc>
          <w:tcPr>
            <w:tcW w:w="534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Измерение базовой высоты резервуаров должно осуществляться и оформляться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3156" w:type="dxa"/>
            <w:shd w:val="clear" w:color="auto" w:fill="auto"/>
          </w:tcPr>
          <w:p w:rsidR="0068584D" w:rsidRPr="006018BF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018BF">
              <w:rPr>
                <w:rFonts w:cs="Arial"/>
                <w:sz w:val="20"/>
                <w:szCs w:val="20"/>
              </w:rPr>
              <w:t>Аттестат аккредитации в области обеспечения единства измерений</w:t>
            </w:r>
          </w:p>
        </w:tc>
        <w:tc>
          <w:tcPr>
            <w:tcW w:w="1276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8584D">
              <w:rPr>
                <w:rFonts w:cs="Arial"/>
                <w:sz w:val="20"/>
                <w:szCs w:val="20"/>
              </w:rPr>
              <w:t>отсутствие</w:t>
            </w:r>
          </w:p>
        </w:tc>
        <w:tc>
          <w:tcPr>
            <w:tcW w:w="1380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</w:tbl>
    <w:p w:rsidR="00654ECD" w:rsidRPr="00CE72DF" w:rsidRDefault="0093095C" w:rsidP="00654ECD">
      <w:pPr>
        <w:ind w:firstLine="567"/>
        <w:jc w:val="both"/>
        <w:rPr>
          <w:szCs w:val="22"/>
        </w:rPr>
      </w:pPr>
      <w:r w:rsidRPr="0003569F">
        <w:rPr>
          <w:szCs w:val="22"/>
        </w:rPr>
        <w:t>Услуги должны быть оказаны</w:t>
      </w:r>
      <w:r w:rsidR="00654ECD" w:rsidRPr="0003569F">
        <w:rPr>
          <w:szCs w:val="22"/>
        </w:rPr>
        <w:t xml:space="preserve"> с надлежащим качеством, </w:t>
      </w:r>
      <w:r w:rsidR="007F3ADE" w:rsidRPr="0003569F">
        <w:rPr>
          <w:szCs w:val="22"/>
        </w:rPr>
        <w:t>с проектом</w:t>
      </w:r>
      <w:r w:rsidR="0016611A" w:rsidRPr="0003569F">
        <w:rPr>
          <w:szCs w:val="22"/>
        </w:rPr>
        <w:t xml:space="preserve"> Договора</w:t>
      </w:r>
      <w:r w:rsidR="007F3ADE" w:rsidRPr="0003569F">
        <w:rPr>
          <w:szCs w:val="22"/>
        </w:rPr>
        <w:t xml:space="preserve"> и Программой градуировки резервуаров товарной продукции ОАО «</w:t>
      </w:r>
      <w:proofErr w:type="spellStart"/>
      <w:r w:rsidR="007F3ADE" w:rsidRPr="0003569F">
        <w:rPr>
          <w:szCs w:val="22"/>
        </w:rPr>
        <w:t>Славнефть</w:t>
      </w:r>
      <w:proofErr w:type="spellEnd"/>
      <w:r w:rsidR="007F3ADE" w:rsidRPr="0003569F">
        <w:rPr>
          <w:szCs w:val="22"/>
        </w:rPr>
        <w:t>-ЯНОС» от 13.12.2018 г. (Приложение №1 к Форме 2)</w:t>
      </w:r>
      <w:r w:rsidR="00654ECD" w:rsidRPr="0003569F">
        <w:rPr>
          <w:szCs w:val="22"/>
        </w:rPr>
        <w:t xml:space="preserve">, в указанные сроки и отвечать требованиям соответствующих стандартов, норм и технических условий, </w:t>
      </w:r>
      <w:proofErr w:type="spellStart"/>
      <w:r w:rsidR="00654ECD" w:rsidRPr="0003569F">
        <w:rPr>
          <w:szCs w:val="22"/>
        </w:rPr>
        <w:t>в.т.ч</w:t>
      </w:r>
      <w:proofErr w:type="spellEnd"/>
      <w:r w:rsidR="00654ECD" w:rsidRPr="0003569F">
        <w:rPr>
          <w:szCs w:val="22"/>
        </w:rPr>
        <w:t xml:space="preserve">. </w:t>
      </w:r>
      <w:r w:rsidR="007F3ADE" w:rsidRPr="0003569F">
        <w:rPr>
          <w:sz w:val="23"/>
          <w:szCs w:val="23"/>
        </w:rPr>
        <w:t>ГОСТ 8.570-2000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</w:t>
      </w:r>
      <w:r w:rsidR="009861BE" w:rsidRPr="0003569F">
        <w:rPr>
          <w:szCs w:val="22"/>
        </w:rPr>
        <w:t>.</w:t>
      </w:r>
    </w:p>
    <w:p w:rsidR="00654ECD" w:rsidRDefault="0093095C" w:rsidP="00654ECD">
      <w:pPr>
        <w:autoSpaceDE w:val="0"/>
        <w:spacing w:after="120"/>
        <w:jc w:val="both"/>
        <w:rPr>
          <w:szCs w:val="22"/>
        </w:rPr>
      </w:pPr>
      <w:r>
        <w:rPr>
          <w:iCs/>
          <w:szCs w:val="22"/>
        </w:rPr>
        <w:t>Оказывать услуги</w:t>
      </w:r>
      <w:r w:rsidR="00654ECD">
        <w:rPr>
          <w:iCs/>
          <w:szCs w:val="22"/>
        </w:rPr>
        <w:t xml:space="preserve"> в соответствии с нормативны</w:t>
      </w:r>
      <w:r w:rsidR="0016611A">
        <w:rPr>
          <w:iCs/>
          <w:szCs w:val="22"/>
        </w:rPr>
        <w:t>ми документами, указанными в п.</w:t>
      </w:r>
      <w:r w:rsidR="007F3ADE">
        <w:rPr>
          <w:iCs/>
          <w:szCs w:val="22"/>
        </w:rPr>
        <w:t>п.5.1, 5.4</w:t>
      </w:r>
      <w:r w:rsidR="00654ECD">
        <w:rPr>
          <w:iCs/>
          <w:szCs w:val="22"/>
        </w:rPr>
        <w:t xml:space="preserve"> проекта Договора. </w:t>
      </w:r>
      <w:r w:rsidR="00654ECD">
        <w:rPr>
          <w:szCs w:val="22"/>
        </w:rPr>
        <w:t>Данная документация передается Заказчиком Подрядчику в электронном виде.</w:t>
      </w:r>
    </w:p>
    <w:p w:rsidR="00EF1336" w:rsidRDefault="00EF1336" w:rsidP="007F3ADE">
      <w:pPr>
        <w:pStyle w:val="ac"/>
        <w:numPr>
          <w:ilvl w:val="0"/>
          <w:numId w:val="11"/>
        </w:numPr>
        <w:autoSpaceDE w:val="0"/>
        <w:jc w:val="both"/>
        <w:rPr>
          <w:rFonts w:cs="Arial"/>
          <w:b/>
          <w:iCs/>
          <w:szCs w:val="22"/>
        </w:rPr>
      </w:pPr>
      <w:r w:rsidRPr="007F3ADE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821"/>
        <w:gridCol w:w="2841"/>
        <w:gridCol w:w="1417"/>
        <w:gridCol w:w="1418"/>
      </w:tblGrid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№ п/п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68584D">
            <w:pPr>
              <w:spacing w:before="0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 xml:space="preserve">Требование </w:t>
            </w:r>
          </w:p>
          <w:p w:rsidR="0068584D" w:rsidRPr="0068584D" w:rsidRDefault="0068584D" w:rsidP="0068584D">
            <w:pPr>
              <w:spacing w:before="0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(параметр оценки)</w:t>
            </w:r>
          </w:p>
        </w:tc>
        <w:tc>
          <w:tcPr>
            <w:tcW w:w="2841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68584D">
            <w:pPr>
              <w:ind w:right="-108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Условия соответствия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8584D">
              <w:rPr>
                <w:rFonts w:cs="Arial"/>
                <w:b/>
                <w:sz w:val="20"/>
                <w:szCs w:val="20"/>
              </w:rPr>
              <w:t>Оснащенность, обеспеченность и готовность</w:t>
            </w:r>
          </w:p>
        </w:tc>
        <w:tc>
          <w:tcPr>
            <w:tcW w:w="284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 рабочих эталонов и вспомогательного оборудования, необходимых для проведения градуировки в соответствии с ГОСТ 8.570-2000, ГОСТ 8.346-2000.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8F2025">
              <w:rPr>
                <w:rFonts w:cs="Arial"/>
                <w:sz w:val="20"/>
                <w:szCs w:val="20"/>
              </w:rPr>
              <w:t>Действующие свидетельства о поверке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Сроки уведомления о предстоящей работе (в течении 10 дней)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8F2025">
              <w:rPr>
                <w:rFonts w:cs="Arial"/>
                <w:sz w:val="20"/>
                <w:szCs w:val="20"/>
              </w:rPr>
              <w:t>Подписанный проект договора в редакции Заказчика, без указания коммерческой информации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8584D">
              <w:rPr>
                <w:rFonts w:cs="Arial"/>
                <w:b/>
                <w:sz w:val="20"/>
                <w:szCs w:val="20"/>
              </w:rPr>
              <w:t>Опыт работы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AA078B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 xml:space="preserve">Наличие опыта выполнения работ по предмету закупки на предприятиях </w:t>
            </w:r>
            <w:r w:rsidRPr="00AA078B">
              <w:rPr>
                <w:rFonts w:cs="Arial"/>
                <w:sz w:val="20"/>
                <w:szCs w:val="20"/>
              </w:rPr>
              <w:t>нефтепереработки</w:t>
            </w:r>
            <w:r w:rsidR="00AA078B">
              <w:rPr>
                <w:rFonts w:cs="Arial"/>
                <w:sz w:val="20"/>
                <w:szCs w:val="20"/>
              </w:rPr>
              <w:t>, транспортировки и хранения нефти и нефтепродуктов</w:t>
            </w:r>
            <w:r w:rsidRPr="0068584D">
              <w:rPr>
                <w:rFonts w:cs="Arial"/>
                <w:sz w:val="20"/>
                <w:szCs w:val="20"/>
              </w:rPr>
              <w:t>, в том числе, но не ограничиваясь, на ОАО «</w:t>
            </w:r>
            <w:proofErr w:type="spellStart"/>
            <w:r w:rsidRPr="0068584D">
              <w:rPr>
                <w:rFonts w:cs="Arial"/>
                <w:sz w:val="20"/>
                <w:szCs w:val="20"/>
              </w:rPr>
              <w:t>Славнефть</w:t>
            </w:r>
            <w:proofErr w:type="spellEnd"/>
            <w:r w:rsidRPr="0068584D">
              <w:rPr>
                <w:rFonts w:cs="Arial"/>
                <w:sz w:val="20"/>
                <w:szCs w:val="20"/>
              </w:rPr>
              <w:t xml:space="preserve">-ЯНОС», ОАО «Газпром нефть», ОАО «НК «Роснефть». 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00081C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8F2025">
              <w:rPr>
                <w:rFonts w:cs="Arial"/>
                <w:sz w:val="20"/>
                <w:szCs w:val="20"/>
              </w:rPr>
              <w:t xml:space="preserve">Справка о заключенных и выполненных договорах по предмету закупки за 2015-2018 </w:t>
            </w:r>
            <w:proofErr w:type="spellStart"/>
            <w:r w:rsidRPr="008F2025">
              <w:rPr>
                <w:rFonts w:cs="Arial"/>
                <w:sz w:val="20"/>
                <w:szCs w:val="20"/>
              </w:rPr>
              <w:t>г.г</w:t>
            </w:r>
            <w:proofErr w:type="spellEnd"/>
            <w:r w:rsidRPr="008F2025">
              <w:rPr>
                <w:rFonts w:cs="Arial"/>
                <w:sz w:val="20"/>
                <w:szCs w:val="20"/>
              </w:rPr>
              <w:t>. (Форма 7)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8584D">
              <w:rPr>
                <w:rFonts w:cs="Arial"/>
                <w:b/>
                <w:sz w:val="20"/>
                <w:szCs w:val="20"/>
              </w:rPr>
              <w:t>Персонал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Прохождение стажировки во ВНИИР и др. по поверке и калибровке резервуаров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8F2025">
              <w:rPr>
                <w:rFonts w:cs="Arial"/>
                <w:sz w:val="20"/>
                <w:szCs w:val="20"/>
              </w:rPr>
              <w:t>Свидетельства о повышении квалификации по программе поверки и калибровки  резервуаров (не старше 5 лет)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68584D" w:rsidRPr="00840B7C" w:rsidTr="00555258">
        <w:trPr>
          <w:trHeight w:val="564"/>
        </w:trPr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F94438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 обученного и аттестованного персонала для выполнения работ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00081C" w:rsidP="0068584D">
            <w:pPr>
              <w:jc w:val="both"/>
              <w:rPr>
                <w:rFonts w:cs="Arial"/>
                <w:sz w:val="20"/>
                <w:szCs w:val="20"/>
              </w:rPr>
            </w:pPr>
            <w:r w:rsidRPr="008F2025">
              <w:rPr>
                <w:rFonts w:cs="Arial"/>
                <w:sz w:val="20"/>
                <w:szCs w:val="20"/>
              </w:rPr>
              <w:t>Справка о кадровых ресурсах (Форма 8)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8584D">
              <w:rPr>
                <w:rFonts w:cs="Arial"/>
                <w:b/>
                <w:sz w:val="20"/>
                <w:szCs w:val="20"/>
              </w:rPr>
              <w:t>Промышленная безопасность, пожарная безопасность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68584D" w:rsidRPr="00840B7C" w:rsidTr="00555258">
        <w:trPr>
          <w:trHeight w:val="471"/>
        </w:trPr>
        <w:tc>
          <w:tcPr>
            <w:tcW w:w="392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autoSpaceDE w:val="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 аттестованного персонала для выполнения работ: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</w:p>
        </w:tc>
      </w:tr>
      <w:tr w:rsidR="0068584D" w:rsidRPr="00840B7C" w:rsidTr="00555258">
        <w:trPr>
          <w:trHeight w:val="823"/>
        </w:trPr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4.1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- по областям аттестации Б1 в объеме Б1.2, Б1.19</w:t>
            </w:r>
          </w:p>
        </w:tc>
        <w:tc>
          <w:tcPr>
            <w:tcW w:w="2841" w:type="dxa"/>
            <w:shd w:val="clear" w:color="auto" w:fill="auto"/>
          </w:tcPr>
          <w:p w:rsidR="0068584D" w:rsidRPr="00AA078B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AA078B">
              <w:rPr>
                <w:rFonts w:cs="Arial"/>
                <w:sz w:val="20"/>
                <w:szCs w:val="20"/>
              </w:rPr>
              <w:t xml:space="preserve">Протокол заседания территориальной аттестационной комиссии </w:t>
            </w:r>
            <w:proofErr w:type="spellStart"/>
            <w:r w:rsidRPr="00AA078B">
              <w:rPr>
                <w:rFonts w:cs="Arial"/>
                <w:sz w:val="20"/>
                <w:szCs w:val="20"/>
              </w:rPr>
              <w:t>Ростехнадзора</w:t>
            </w:r>
            <w:proofErr w:type="spellEnd"/>
            <w:r w:rsidRPr="00AA078B">
              <w:rPr>
                <w:rFonts w:cs="Arial"/>
                <w:sz w:val="20"/>
                <w:szCs w:val="20"/>
              </w:rPr>
              <w:t xml:space="preserve">, удостоверение </w:t>
            </w:r>
            <w:proofErr w:type="spellStart"/>
            <w:r w:rsidRPr="00AA078B">
              <w:rPr>
                <w:rFonts w:cs="Arial"/>
                <w:sz w:val="20"/>
                <w:szCs w:val="20"/>
              </w:rPr>
              <w:t>Ростехнадзора</w:t>
            </w:r>
            <w:proofErr w:type="spellEnd"/>
            <w:r w:rsidRPr="00AA078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4.2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 xml:space="preserve">- по программе «Безопасность при выполнении работ на высоте» </w:t>
            </w:r>
          </w:p>
        </w:tc>
        <w:tc>
          <w:tcPr>
            <w:tcW w:w="2841" w:type="dxa"/>
            <w:shd w:val="clear" w:color="auto" w:fill="auto"/>
          </w:tcPr>
          <w:p w:rsidR="0068584D" w:rsidRPr="00AA078B" w:rsidRDefault="0068584D" w:rsidP="0068584D">
            <w:pPr>
              <w:jc w:val="both"/>
              <w:rPr>
                <w:rFonts w:cs="Arial"/>
                <w:sz w:val="20"/>
                <w:szCs w:val="20"/>
              </w:rPr>
            </w:pPr>
            <w:r w:rsidRPr="00AA078B">
              <w:rPr>
                <w:rFonts w:cs="Arial"/>
                <w:sz w:val="20"/>
                <w:szCs w:val="20"/>
              </w:rPr>
              <w:t xml:space="preserve">Протокол заседания квалификационной комиссии, удостоверение 3 группы для работников, назначаемых работодателем ответственным за безопасную организацию и проведение работ 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4.3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- по программе пожарно-технического минимума</w:t>
            </w:r>
          </w:p>
        </w:tc>
        <w:tc>
          <w:tcPr>
            <w:tcW w:w="2841" w:type="dxa"/>
            <w:shd w:val="clear" w:color="auto" w:fill="auto"/>
          </w:tcPr>
          <w:p w:rsidR="0068584D" w:rsidRPr="00AA078B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AA078B">
              <w:rPr>
                <w:rFonts w:cs="Arial"/>
                <w:sz w:val="20"/>
                <w:szCs w:val="20"/>
              </w:rPr>
              <w:t>Удостоверение о прохождении подготовки по программе пожарно-технического минимума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68584D" w:rsidRPr="00840B7C" w:rsidTr="00555258">
        <w:tc>
          <w:tcPr>
            <w:tcW w:w="392" w:type="dxa"/>
            <w:shd w:val="clear" w:color="auto" w:fill="auto"/>
          </w:tcPr>
          <w:p w:rsidR="0068584D" w:rsidRPr="0068584D" w:rsidRDefault="0068584D" w:rsidP="0068584D">
            <w:pPr>
              <w:ind w:right="-108"/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4.4</w:t>
            </w:r>
          </w:p>
        </w:tc>
        <w:tc>
          <w:tcPr>
            <w:tcW w:w="3821" w:type="dxa"/>
            <w:shd w:val="clear" w:color="auto" w:fill="auto"/>
          </w:tcPr>
          <w:p w:rsidR="0068584D" w:rsidRPr="0068584D" w:rsidRDefault="0068584D" w:rsidP="0068584D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Наличие СИЗ: исправные шланговые противогазы с армированными шлангами при выполнении газоопасных работ, наличие индивидуальных газоанализаторов, взрывозащищённых фонарей 12 В, поясов из антистатических материалов, одежда из антистатической огнестойкой ткани</w:t>
            </w:r>
          </w:p>
        </w:tc>
        <w:tc>
          <w:tcPr>
            <w:tcW w:w="2841" w:type="dxa"/>
            <w:shd w:val="clear" w:color="auto" w:fill="auto"/>
          </w:tcPr>
          <w:p w:rsidR="0068584D" w:rsidRPr="008F2025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8F2025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</w:t>
            </w:r>
            <w:r w:rsidR="0000081C" w:rsidRPr="008F2025">
              <w:rPr>
                <w:rFonts w:cs="Arial"/>
                <w:sz w:val="20"/>
                <w:szCs w:val="20"/>
              </w:rPr>
              <w:t>(Форма 9)</w:t>
            </w:r>
          </w:p>
        </w:tc>
        <w:tc>
          <w:tcPr>
            <w:tcW w:w="1417" w:type="dxa"/>
            <w:shd w:val="clear" w:color="auto" w:fill="auto"/>
          </w:tcPr>
          <w:p w:rsidR="0068584D" w:rsidRPr="0068584D" w:rsidRDefault="0068584D" w:rsidP="008F2025">
            <w:pPr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Комплектов на бригаду из 3 человек</w:t>
            </w:r>
          </w:p>
        </w:tc>
        <w:tc>
          <w:tcPr>
            <w:tcW w:w="1418" w:type="dxa"/>
            <w:shd w:val="clear" w:color="auto" w:fill="auto"/>
          </w:tcPr>
          <w:p w:rsidR="0068584D" w:rsidRPr="0068584D" w:rsidRDefault="0068584D" w:rsidP="008F2025">
            <w:pPr>
              <w:jc w:val="both"/>
              <w:rPr>
                <w:rFonts w:cs="Arial"/>
                <w:sz w:val="20"/>
                <w:szCs w:val="20"/>
              </w:rPr>
            </w:pPr>
            <w:r w:rsidRPr="0068584D">
              <w:rPr>
                <w:rFonts w:cs="Arial"/>
                <w:sz w:val="20"/>
                <w:szCs w:val="20"/>
              </w:rPr>
              <w:t>1 и более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 xml:space="preserve">. Условия </w:t>
      </w:r>
      <w:r w:rsidR="00015372">
        <w:rPr>
          <w:rFonts w:cs="Arial"/>
          <w:b/>
          <w:iCs/>
          <w:szCs w:val="22"/>
        </w:rPr>
        <w:t>оказания услуг</w:t>
      </w:r>
      <w:r w:rsidR="009D3D7C" w:rsidRPr="005C4D6B">
        <w:rPr>
          <w:rFonts w:cs="Arial"/>
          <w:b/>
          <w:iCs/>
          <w:szCs w:val="22"/>
        </w:rPr>
        <w:t>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-ЯНОС», которые указаны в п.</w:t>
      </w:r>
      <w:r w:rsidR="007F3ADE">
        <w:rPr>
          <w:szCs w:val="22"/>
        </w:rPr>
        <w:t>5.1, 5.4</w:t>
      </w:r>
      <w:r>
        <w:rPr>
          <w:szCs w:val="22"/>
        </w:rPr>
        <w:t xml:space="preserve"> проекта Договора. Данные нормативные акты передаются Контрагенту Заказчиком в электронном виде.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lastRenderedPageBreak/>
        <w:t xml:space="preserve"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 предложенной </w:t>
      </w:r>
      <w:r w:rsidR="0020437D">
        <w:rPr>
          <w:szCs w:val="22"/>
        </w:rPr>
        <w:t>стоимости</w:t>
      </w:r>
      <w:r>
        <w:rPr>
          <w:szCs w:val="22"/>
        </w:rPr>
        <w:t>.</w:t>
      </w:r>
    </w:p>
    <w:p w:rsidR="009D3D7C" w:rsidRPr="0074540B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FA7FBE" w:rsidRDefault="00FA7FBE" w:rsidP="009D3D7C">
      <w:pPr>
        <w:autoSpaceDE w:val="0"/>
        <w:spacing w:before="0"/>
        <w:ind w:firstLine="720"/>
        <w:jc w:val="both"/>
        <w:rPr>
          <w:rFonts w:cs="Arial"/>
          <w:b/>
          <w:iCs/>
          <w:szCs w:val="22"/>
        </w:rPr>
      </w:pPr>
    </w:p>
    <w:p w:rsidR="00FA7FBE" w:rsidRDefault="00FA7FBE" w:rsidP="009D3D7C">
      <w:pPr>
        <w:autoSpaceDE w:val="0"/>
        <w:spacing w:before="0"/>
        <w:ind w:firstLine="720"/>
        <w:jc w:val="both"/>
        <w:rPr>
          <w:rFonts w:cs="Arial"/>
          <w:b/>
          <w:iCs/>
          <w:szCs w:val="22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555258" w:rsidRDefault="00555258" w:rsidP="00210CEA">
      <w:pPr>
        <w:spacing w:before="0"/>
        <w:rPr>
          <w:rFonts w:cs="Arial"/>
          <w:szCs w:val="22"/>
        </w:rPr>
      </w:pPr>
    </w:p>
    <w:p w:rsidR="00E754D7" w:rsidRDefault="00555258" w:rsidP="00210CEA">
      <w:pPr>
        <w:spacing w:before="0"/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>
        <w:rPr>
          <w:rFonts w:cs="Arial"/>
          <w:szCs w:val="22"/>
        </w:rPr>
        <w:t xml:space="preserve">Д.Ю. </w:t>
      </w:r>
      <w:proofErr w:type="spellStart"/>
      <w:r>
        <w:rPr>
          <w:rFonts w:cs="Arial"/>
          <w:szCs w:val="22"/>
        </w:rPr>
        <w:t>Уржумов</w:t>
      </w:r>
      <w:proofErr w:type="spellEnd"/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F70C23" w:rsidRDefault="00132B25" w:rsidP="00A03AA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F70C23" w:rsidRDefault="00132B25" w:rsidP="00A03AA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F70C23" w:rsidRDefault="00F70C23" w:rsidP="00DF176A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 w:rsidRPr="00F70C23">
              <w:rPr>
                <w:rFonts w:ascii="Times New Roman" w:hAnsi="Times New Roman"/>
                <w:b/>
                <w:sz w:val="24"/>
              </w:rPr>
              <w:t>Справка о заключенных и выполненных догов</w:t>
            </w:r>
            <w:r w:rsidR="008E395A">
              <w:rPr>
                <w:rFonts w:ascii="Times New Roman" w:hAnsi="Times New Roman"/>
                <w:b/>
                <w:sz w:val="24"/>
              </w:rPr>
              <w:t>орах по предмету закупки за 2015</w:t>
            </w:r>
            <w:r w:rsidRPr="00F70C23">
              <w:rPr>
                <w:rFonts w:ascii="Times New Roman" w:hAnsi="Times New Roman"/>
                <w:b/>
                <w:sz w:val="24"/>
              </w:rPr>
              <w:t>-2018 г.г.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8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E90053" w:rsidRDefault="00132B25" w:rsidP="00C4078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p w:rsidR="00E90053" w:rsidRDefault="00E90053" w:rsidP="00C40788">
      <w:pPr>
        <w:rPr>
          <w:rFonts w:ascii="Times New Roman" w:hAnsi="Times New Roman"/>
          <w:sz w:val="24"/>
        </w:rPr>
      </w:pPr>
    </w:p>
    <w:p w:rsidR="00662126" w:rsidRDefault="00662126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04256E" w:rsidRDefault="00761C86" w:rsidP="00373C8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sectPr w:rsidR="0004256E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93C" w:rsidRDefault="00D4793C" w:rsidP="00FB07D9">
      <w:pPr>
        <w:spacing w:before="0"/>
      </w:pPr>
      <w:r>
        <w:separator/>
      </w:r>
    </w:p>
  </w:endnote>
  <w:endnote w:type="continuationSeparator" w:id="0">
    <w:p w:rsidR="00D4793C" w:rsidRDefault="00D4793C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25" w:rsidRDefault="008F2025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25" w:rsidRDefault="008F202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93C" w:rsidRDefault="00D4793C" w:rsidP="00FB07D9">
      <w:pPr>
        <w:spacing w:before="0"/>
      </w:pPr>
      <w:r>
        <w:separator/>
      </w:r>
    </w:p>
  </w:footnote>
  <w:footnote w:type="continuationSeparator" w:id="0">
    <w:p w:rsidR="00D4793C" w:rsidRDefault="00D4793C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D643AF7"/>
    <w:multiLevelType w:val="hybridMultilevel"/>
    <w:tmpl w:val="221E61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5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2"/>
  </w:num>
  <w:num w:numId="8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81C"/>
    <w:rsid w:val="00000A24"/>
    <w:rsid w:val="00000D51"/>
    <w:rsid w:val="00000D87"/>
    <w:rsid w:val="00000E4A"/>
    <w:rsid w:val="0000121D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45E5"/>
    <w:rsid w:val="000150BC"/>
    <w:rsid w:val="00015372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00C2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69F"/>
    <w:rsid w:val="00035806"/>
    <w:rsid w:val="00035C2E"/>
    <w:rsid w:val="00035DD1"/>
    <w:rsid w:val="00035E77"/>
    <w:rsid w:val="0003605D"/>
    <w:rsid w:val="000362D0"/>
    <w:rsid w:val="0003696A"/>
    <w:rsid w:val="000374B5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022C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761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1A"/>
    <w:rsid w:val="001661C0"/>
    <w:rsid w:val="00167443"/>
    <w:rsid w:val="001674DB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72D1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1EF5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5C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1DF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37D"/>
    <w:rsid w:val="00204790"/>
    <w:rsid w:val="00204822"/>
    <w:rsid w:val="002050DF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B0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169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79E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ACA"/>
    <w:rsid w:val="00357E11"/>
    <w:rsid w:val="00357E55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447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363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67C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EB5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EBF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270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4E92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45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2D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BA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133"/>
    <w:rsid w:val="005311A2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58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4A4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0D84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0C0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8BF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508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BE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1E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CBF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84D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8C9"/>
    <w:rsid w:val="006E0BB2"/>
    <w:rsid w:val="006E0DB5"/>
    <w:rsid w:val="006E17EE"/>
    <w:rsid w:val="006E1F69"/>
    <w:rsid w:val="006E1F8C"/>
    <w:rsid w:val="006E26B9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13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57A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AE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ADE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2B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6DDE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97FAD"/>
    <w:rsid w:val="008A007A"/>
    <w:rsid w:val="008A0084"/>
    <w:rsid w:val="008A02A8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2D7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5A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025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95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2EE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86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4EB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30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CE2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B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1BC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791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538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559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9C4"/>
    <w:rsid w:val="00B14BA1"/>
    <w:rsid w:val="00B1517C"/>
    <w:rsid w:val="00B15314"/>
    <w:rsid w:val="00B1563F"/>
    <w:rsid w:val="00B15768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534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D93"/>
    <w:rsid w:val="00BC5EBA"/>
    <w:rsid w:val="00BC785D"/>
    <w:rsid w:val="00BC7B7A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A45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0AC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0BD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1FAA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ADD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3FF5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93C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58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A6E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5D24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0F02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052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4C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1CB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0EF"/>
    <w:rsid w:val="00F6793E"/>
    <w:rsid w:val="00F6797D"/>
    <w:rsid w:val="00F67FE8"/>
    <w:rsid w:val="00F702E0"/>
    <w:rsid w:val="00F70636"/>
    <w:rsid w:val="00F709E8"/>
    <w:rsid w:val="00F70C23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4438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A7FBE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235B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2538A-6623-4E0F-98EB-002AB320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2</cp:revision>
  <cp:lastPrinted>2019-01-11T04:38:00Z</cp:lastPrinted>
  <dcterms:created xsi:type="dcterms:W3CDTF">2019-02-11T11:10:00Z</dcterms:created>
  <dcterms:modified xsi:type="dcterms:W3CDTF">2019-02-11T11:10:00Z</dcterms:modified>
</cp:coreProperties>
</file>